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EC" w:rsidRDefault="0093554E">
      <w:pPr>
        <w:rPr>
          <w:bCs/>
          <w:szCs w:val="21"/>
        </w:rPr>
      </w:pPr>
      <w:r w:rsidRPr="0093554E">
        <w:rPr>
          <w:bCs/>
          <w:szCs w:val="21"/>
        </w:rPr>
        <w:t>V</w:t>
      </w:r>
      <w:r w:rsidRPr="0093554E">
        <w:rPr>
          <w:bCs/>
          <w:szCs w:val="21"/>
        </w:rPr>
        <w:t>olatile</w:t>
      </w:r>
      <w:r>
        <w:rPr>
          <w:rFonts w:hint="eastAsia"/>
          <w:bCs/>
          <w:szCs w:val="21"/>
        </w:rPr>
        <w:t>是</w:t>
      </w:r>
      <w:r w:rsidRPr="0093554E">
        <w:rPr>
          <w:bCs/>
          <w:szCs w:val="21"/>
        </w:rPr>
        <w:t>区分C</w:t>
      </w:r>
      <w:r w:rsidR="00941182">
        <w:rPr>
          <w:bCs/>
          <w:szCs w:val="21"/>
        </w:rPr>
        <w:t>程序员和嵌入式系统程序员</w:t>
      </w:r>
      <w:r w:rsidRPr="0093554E">
        <w:rPr>
          <w:bCs/>
          <w:szCs w:val="21"/>
        </w:rPr>
        <w:t>最基本的问题。</w:t>
      </w:r>
      <w:r w:rsidR="00941182">
        <w:rPr>
          <w:rFonts w:hint="eastAsia"/>
          <w:bCs/>
          <w:szCs w:val="21"/>
        </w:rPr>
        <w:t xml:space="preserve"> </w:t>
      </w:r>
      <w:r w:rsidRPr="0093554E">
        <w:rPr>
          <w:bCs/>
          <w:szCs w:val="21"/>
        </w:rPr>
        <w:t>嵌入式系统程序员经常同硬件、中断、RTOS等打交道，所</w:t>
      </w:r>
      <w:r w:rsidR="00941182">
        <w:rPr>
          <w:rFonts w:hint="eastAsia"/>
          <w:bCs/>
          <w:szCs w:val="21"/>
        </w:rPr>
        <w:t>有</w:t>
      </w:r>
      <w:r w:rsidRPr="0093554E">
        <w:rPr>
          <w:bCs/>
          <w:szCs w:val="21"/>
        </w:rPr>
        <w:t>这些都要求volatile变量。不懂volatile将会带来灾难。</w:t>
      </w:r>
      <w:r w:rsidRPr="0093554E">
        <w:rPr>
          <w:bCs/>
          <w:szCs w:val="21"/>
        </w:rPr>
        <w:br/>
      </w:r>
      <w:r w:rsidRPr="0093554E">
        <w:rPr>
          <w:bCs/>
          <w:szCs w:val="21"/>
        </w:rPr>
        <w:br/>
        <w:t>volatile的作用</w:t>
      </w:r>
      <w:r w:rsidRPr="0093554E">
        <w:rPr>
          <w:bCs/>
          <w:szCs w:val="21"/>
        </w:rPr>
        <w:br/>
      </w:r>
    </w:p>
    <w:p w:rsidR="000068EC" w:rsidRDefault="0093554E">
      <w:pPr>
        <w:rPr>
          <w:bCs/>
          <w:szCs w:val="21"/>
        </w:rPr>
      </w:pPr>
      <w:r w:rsidRPr="0093554E">
        <w:rPr>
          <w:bCs/>
          <w:szCs w:val="21"/>
        </w:rPr>
        <w:t>volatile的作用: 作为指令关键字,确保本条指令不会因编译器的优化而省略，要求每次直接读值.非常典型的就是寄存器的值可能被人为的从硬件上改变，所以必须要求每次直接读值。</w:t>
      </w:r>
      <w:r w:rsidRPr="0093554E">
        <w:rPr>
          <w:bCs/>
          <w:szCs w:val="21"/>
        </w:rPr>
        <w:br/>
        <w:t>简单地说就是防止编译器对代码进行优化.比如程序:</w:t>
      </w:r>
      <w:r w:rsidRPr="0093554E">
        <w:rPr>
          <w:bCs/>
          <w:szCs w:val="21"/>
        </w:rPr>
        <w:br/>
      </w:r>
    </w:p>
    <w:p w:rsidR="000068EC" w:rsidRDefault="0093554E">
      <w:pPr>
        <w:rPr>
          <w:bCs/>
          <w:szCs w:val="21"/>
        </w:rPr>
      </w:pPr>
      <w:r w:rsidRPr="0093554E">
        <w:rPr>
          <w:bCs/>
          <w:szCs w:val="21"/>
        </w:rPr>
        <w:t>XBYTE[2]=0x55;</w:t>
      </w:r>
      <w:r w:rsidRPr="0093554E">
        <w:rPr>
          <w:bCs/>
          <w:szCs w:val="21"/>
        </w:rPr>
        <w:br/>
        <w:t>XBYTE[2]=0x56;</w:t>
      </w:r>
      <w:r w:rsidRPr="0093554E">
        <w:rPr>
          <w:bCs/>
          <w:szCs w:val="21"/>
        </w:rPr>
        <w:br/>
        <w:t>XBYTE[2]=0x57;</w:t>
      </w:r>
      <w:r w:rsidRPr="0093554E">
        <w:rPr>
          <w:bCs/>
          <w:szCs w:val="21"/>
        </w:rPr>
        <w:br/>
        <w:t>XBYTE[2]=0x58;</w:t>
      </w:r>
      <w:r w:rsidRPr="0093554E">
        <w:rPr>
          <w:bCs/>
          <w:szCs w:val="21"/>
        </w:rPr>
        <w:br/>
      </w:r>
    </w:p>
    <w:p w:rsidR="00E3723C" w:rsidRDefault="0093554E">
      <w:pPr>
        <w:rPr>
          <w:bCs/>
          <w:szCs w:val="21"/>
        </w:rPr>
      </w:pPr>
      <w:r w:rsidRPr="0093554E">
        <w:rPr>
          <w:bCs/>
          <w:szCs w:val="21"/>
        </w:rPr>
        <w:t>如果对外部硬件</w:t>
      </w:r>
      <w:r w:rsidR="00CE4E94">
        <w:rPr>
          <w:rFonts w:hint="eastAsia"/>
          <w:bCs/>
          <w:szCs w:val="21"/>
        </w:rPr>
        <w:t>的</w:t>
      </w:r>
      <w:r w:rsidRPr="0093554E">
        <w:rPr>
          <w:bCs/>
          <w:szCs w:val="21"/>
        </w:rPr>
        <w:t>上述四条语句分别表示不同的操作,</w:t>
      </w:r>
      <w:r w:rsidR="005F576B">
        <w:rPr>
          <w:rFonts w:hint="eastAsia"/>
          <w:bCs/>
          <w:szCs w:val="21"/>
        </w:rPr>
        <w:t xml:space="preserve"> </w:t>
      </w:r>
      <w:r w:rsidRPr="0093554E">
        <w:rPr>
          <w:bCs/>
          <w:szCs w:val="21"/>
        </w:rPr>
        <w:t>会产生四种不同的动作,那么编译器就不能像对待纯粹的程序那样对上述四条语句进行优化只认为XBYTE[2]=0x58，而忽略前三条语句，并且只产生1条机器码。如果XBYTE用</w:t>
      </w:r>
      <w:r w:rsidR="005F576B">
        <w:rPr>
          <w:bCs/>
          <w:szCs w:val="21"/>
        </w:rPr>
        <w:t>volatile</w:t>
      </w:r>
      <w:r w:rsidRPr="0093554E">
        <w:rPr>
          <w:bCs/>
          <w:szCs w:val="21"/>
        </w:rPr>
        <w:t>修饰过，此时编译器会逐一的进行编译并产生相应的4条机器码。</w:t>
      </w:r>
      <w:r w:rsidRPr="0093554E">
        <w:rPr>
          <w:bCs/>
          <w:szCs w:val="21"/>
        </w:rPr>
        <w:br/>
        <w:t>再详细解释一下：</w:t>
      </w:r>
      <w:r w:rsidRPr="0093554E">
        <w:rPr>
          <w:bCs/>
          <w:szCs w:val="21"/>
        </w:rPr>
        <w:br/>
      </w:r>
      <w:r w:rsidR="005F576B">
        <w:rPr>
          <w:bCs/>
          <w:szCs w:val="21"/>
        </w:rPr>
        <w:t xml:space="preserve">　　</w:t>
      </w:r>
      <w:r w:rsidRPr="0093554E">
        <w:rPr>
          <w:bCs/>
          <w:szCs w:val="21"/>
        </w:rPr>
        <w:t>定义为volatile的变量是说这变量可能会被意想不到地改变，这样，编译器就不会去假设这个变量的值了。精确地说就是，优化器在用到这个变量时必须每次都小心地重新读取这个变量的值，而不是使用保存在寄存器里的备份。</w:t>
      </w:r>
    </w:p>
    <w:p w:rsidR="002526FF" w:rsidRPr="0093554E" w:rsidRDefault="0093554E">
      <w:r w:rsidRPr="0093554E">
        <w:rPr>
          <w:bCs/>
          <w:szCs w:val="21"/>
        </w:rPr>
        <w:t>下面是volatile变量的几个例子：</w:t>
      </w:r>
      <w:r w:rsidRPr="0093554E">
        <w:rPr>
          <w:bCs/>
          <w:szCs w:val="21"/>
        </w:rPr>
        <w:br/>
        <w:t xml:space="preserve">　　1). 并行设备的硬件寄存器（如：状态寄存器）</w:t>
      </w:r>
      <w:r w:rsidRPr="0093554E">
        <w:rPr>
          <w:bCs/>
          <w:szCs w:val="21"/>
        </w:rPr>
        <w:br/>
        <w:t xml:space="preserve">　　2). 一个中断服务子程序中会访问到的非自动变量(Non-automatic variables)</w:t>
      </w:r>
      <w:r w:rsidRPr="0093554E">
        <w:rPr>
          <w:bCs/>
          <w:szCs w:val="21"/>
        </w:rPr>
        <w:br/>
        <w:t xml:space="preserve">　　3). 多线程应用中被几个任务共享的变量</w:t>
      </w:r>
      <w:r w:rsidRPr="0093554E">
        <w:rPr>
          <w:bCs/>
          <w:szCs w:val="21"/>
        </w:rPr>
        <w:br/>
      </w:r>
      <w:r w:rsidRPr="0093554E">
        <w:rPr>
          <w:bCs/>
          <w:szCs w:val="21"/>
        </w:rPr>
        <w:br/>
        <w:t>面试中可能会提问到volatile的相关知识：</w:t>
      </w:r>
      <w:r w:rsidRPr="0093554E">
        <w:rPr>
          <w:bCs/>
          <w:szCs w:val="21"/>
        </w:rPr>
        <w:br/>
        <w:t xml:space="preserve">　　1). 一个参数既可以是const还可以是volatile</w:t>
      </w:r>
      <w:r w:rsidR="003E2053">
        <w:rPr>
          <w:bCs/>
          <w:szCs w:val="21"/>
        </w:rPr>
        <w:t>吗？</w:t>
      </w:r>
      <w:r w:rsidRPr="0093554E">
        <w:rPr>
          <w:bCs/>
          <w:szCs w:val="21"/>
        </w:rPr>
        <w:t>为什么。</w:t>
      </w:r>
      <w:r w:rsidRPr="0093554E">
        <w:rPr>
          <w:bCs/>
          <w:szCs w:val="21"/>
        </w:rPr>
        <w:br/>
        <w:t xml:space="preserve">　　2). 一个指针可以是volatile </w:t>
      </w:r>
      <w:r w:rsidR="003E2053">
        <w:rPr>
          <w:bCs/>
          <w:szCs w:val="21"/>
        </w:rPr>
        <w:t>吗？</w:t>
      </w:r>
      <w:r w:rsidRPr="0093554E">
        <w:rPr>
          <w:bCs/>
          <w:szCs w:val="21"/>
        </w:rPr>
        <w:t>为什么。</w:t>
      </w:r>
      <w:r w:rsidRPr="0093554E">
        <w:rPr>
          <w:bCs/>
          <w:szCs w:val="21"/>
        </w:rPr>
        <w:br/>
        <w:t xml:space="preserve">　　3). 下面的函数有什么错误：</w:t>
      </w:r>
      <w:r w:rsidRPr="0093554E">
        <w:rPr>
          <w:bCs/>
          <w:szCs w:val="21"/>
        </w:rPr>
        <w:br/>
        <w:t xml:space="preserve">　　int square(volatile int *ptr)</w:t>
      </w:r>
      <w:r w:rsidRPr="0093554E">
        <w:rPr>
          <w:bCs/>
          <w:szCs w:val="21"/>
        </w:rPr>
        <w:br/>
        <w:t xml:space="preserve">　　{</w:t>
      </w:r>
      <w:r w:rsidRPr="0093554E">
        <w:rPr>
          <w:bCs/>
          <w:szCs w:val="21"/>
        </w:rPr>
        <w:br/>
        <w:t xml:space="preserve">　　return *ptr * *ptr;</w:t>
      </w:r>
      <w:r w:rsidRPr="0093554E">
        <w:rPr>
          <w:bCs/>
          <w:szCs w:val="21"/>
        </w:rPr>
        <w:br/>
        <w:t xml:space="preserve">　　}</w:t>
      </w:r>
      <w:r w:rsidRPr="0093554E">
        <w:rPr>
          <w:bCs/>
          <w:szCs w:val="21"/>
        </w:rPr>
        <w:br/>
        <w:t xml:space="preserve">　　下面是答案：</w:t>
      </w:r>
      <w:r w:rsidRPr="0093554E">
        <w:rPr>
          <w:bCs/>
          <w:szCs w:val="21"/>
        </w:rPr>
        <w:br/>
        <w:t xml:space="preserve">　　1). 是的。一个例子是只读的状态寄存器。它是volatile因为它可能被意想不到地改变。它是const因为程序不应该试图去修改它。</w:t>
      </w:r>
      <w:r w:rsidRPr="0093554E">
        <w:rPr>
          <w:bCs/>
          <w:szCs w:val="21"/>
        </w:rPr>
        <w:br/>
        <w:t xml:space="preserve">　　2). 是的。尽管这并不很常见。一个例子是当一个中断服务子程序修改一个指向一个buffer的指针时。</w:t>
      </w:r>
      <w:r w:rsidRPr="0093554E">
        <w:rPr>
          <w:bCs/>
          <w:szCs w:val="21"/>
        </w:rPr>
        <w:br/>
        <w:t xml:space="preserve">　　3). 这段代码是个恶作剧。这段代码的目的是用来返</w:t>
      </w:r>
      <w:r w:rsidR="00264B58">
        <w:rPr>
          <w:rFonts w:hint="eastAsia"/>
          <w:bCs/>
          <w:szCs w:val="21"/>
        </w:rPr>
        <w:t>回</w:t>
      </w:r>
      <w:r w:rsidRPr="0093554E">
        <w:rPr>
          <w:bCs/>
          <w:szCs w:val="21"/>
        </w:rPr>
        <w:t>指针*ptr指向值的平方，但是，由于*ptr指向一个volatile型参数，编译器将产生类似下面的代码：</w:t>
      </w:r>
      <w:r w:rsidRPr="0093554E">
        <w:rPr>
          <w:bCs/>
          <w:szCs w:val="21"/>
        </w:rPr>
        <w:br/>
        <w:t xml:space="preserve">　　int square(volatile int *ptr)</w:t>
      </w:r>
      <w:r w:rsidRPr="0093554E">
        <w:rPr>
          <w:bCs/>
          <w:szCs w:val="21"/>
        </w:rPr>
        <w:br/>
        <w:t xml:space="preserve">　　{</w:t>
      </w:r>
      <w:r w:rsidRPr="0093554E">
        <w:rPr>
          <w:bCs/>
          <w:szCs w:val="21"/>
        </w:rPr>
        <w:br/>
      </w:r>
      <w:r w:rsidRPr="0093554E">
        <w:rPr>
          <w:bCs/>
          <w:szCs w:val="21"/>
        </w:rPr>
        <w:lastRenderedPageBreak/>
        <w:t xml:space="preserve">　　int a,b;</w:t>
      </w:r>
      <w:r w:rsidRPr="0093554E">
        <w:rPr>
          <w:bCs/>
          <w:szCs w:val="21"/>
        </w:rPr>
        <w:br/>
        <w:t xml:space="preserve">　　a = *ptr;</w:t>
      </w:r>
      <w:r w:rsidRPr="0093554E">
        <w:rPr>
          <w:bCs/>
          <w:szCs w:val="21"/>
        </w:rPr>
        <w:br/>
        <w:t xml:space="preserve">　　b = *ptr;</w:t>
      </w:r>
      <w:r w:rsidRPr="0093554E">
        <w:rPr>
          <w:bCs/>
          <w:szCs w:val="21"/>
        </w:rPr>
        <w:br/>
        <w:t xml:space="preserve">　　return a * b;</w:t>
      </w:r>
      <w:r w:rsidRPr="0093554E">
        <w:rPr>
          <w:bCs/>
          <w:szCs w:val="21"/>
        </w:rPr>
        <w:br/>
        <w:t xml:space="preserve">　　}</w:t>
      </w:r>
      <w:r w:rsidRPr="0093554E">
        <w:rPr>
          <w:bCs/>
          <w:szCs w:val="21"/>
        </w:rPr>
        <w:br/>
        <w:t xml:space="preserve">　　由于*ptr的值可能被意想不到地改变，因此a和b可能是不同的。结果，这段代码可能返</w:t>
      </w:r>
      <w:r w:rsidR="001029D8">
        <w:rPr>
          <w:rFonts w:hint="eastAsia"/>
          <w:bCs/>
          <w:szCs w:val="21"/>
        </w:rPr>
        <w:t>回</w:t>
      </w:r>
      <w:bookmarkStart w:id="0" w:name="_GoBack"/>
      <w:bookmarkEnd w:id="0"/>
      <w:r w:rsidRPr="0093554E">
        <w:rPr>
          <w:bCs/>
          <w:szCs w:val="21"/>
        </w:rPr>
        <w:t>不是你所期望的平方值！正确的代码如下：</w:t>
      </w:r>
      <w:r w:rsidRPr="0093554E">
        <w:rPr>
          <w:bCs/>
          <w:szCs w:val="21"/>
        </w:rPr>
        <w:br/>
        <w:t xml:space="preserve">　　long square(volatile int *ptr)</w:t>
      </w:r>
      <w:r w:rsidRPr="0093554E">
        <w:rPr>
          <w:bCs/>
          <w:szCs w:val="21"/>
        </w:rPr>
        <w:br/>
        <w:t xml:space="preserve">　　{</w:t>
      </w:r>
      <w:r w:rsidRPr="0093554E">
        <w:rPr>
          <w:bCs/>
          <w:szCs w:val="21"/>
        </w:rPr>
        <w:br/>
        <w:t xml:space="preserve">　　int a;</w:t>
      </w:r>
      <w:r w:rsidRPr="0093554E">
        <w:rPr>
          <w:bCs/>
          <w:szCs w:val="21"/>
        </w:rPr>
        <w:br/>
        <w:t xml:space="preserve">　　a = *ptr;</w:t>
      </w:r>
      <w:r w:rsidRPr="0093554E">
        <w:rPr>
          <w:bCs/>
          <w:szCs w:val="21"/>
        </w:rPr>
        <w:br/>
        <w:t xml:space="preserve">　　return a * a;</w:t>
      </w:r>
      <w:r w:rsidRPr="0093554E">
        <w:rPr>
          <w:bCs/>
          <w:szCs w:val="21"/>
        </w:rPr>
        <w:br/>
        <w:t xml:space="preserve">　　}</w:t>
      </w:r>
      <w:r w:rsidRPr="0093554E">
        <w:rPr>
          <w:bCs/>
          <w:szCs w:val="21"/>
        </w:rPr>
        <w:br/>
        <w:t xml:space="preserve">　　</w:t>
      </w:r>
    </w:p>
    <w:sectPr w:rsidR="002526FF" w:rsidRPr="00935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A7E" w:rsidRDefault="00F90A7E" w:rsidP="0093554E">
      <w:r>
        <w:separator/>
      </w:r>
    </w:p>
  </w:endnote>
  <w:endnote w:type="continuationSeparator" w:id="0">
    <w:p w:rsidR="00F90A7E" w:rsidRDefault="00F90A7E" w:rsidP="0093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A7E" w:rsidRDefault="00F90A7E" w:rsidP="0093554E">
      <w:r>
        <w:separator/>
      </w:r>
    </w:p>
  </w:footnote>
  <w:footnote w:type="continuationSeparator" w:id="0">
    <w:p w:rsidR="00F90A7E" w:rsidRDefault="00F90A7E" w:rsidP="0093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67"/>
    <w:rsid w:val="000068EC"/>
    <w:rsid w:val="001029D8"/>
    <w:rsid w:val="002526FF"/>
    <w:rsid w:val="00264B58"/>
    <w:rsid w:val="003E2053"/>
    <w:rsid w:val="003E5ED6"/>
    <w:rsid w:val="00543F7F"/>
    <w:rsid w:val="005F576B"/>
    <w:rsid w:val="0093554E"/>
    <w:rsid w:val="00941182"/>
    <w:rsid w:val="00C10667"/>
    <w:rsid w:val="00CE4E94"/>
    <w:rsid w:val="00E3723C"/>
    <w:rsid w:val="00F9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71D5A"/>
  <w15:chartTrackingRefBased/>
  <w15:docId w15:val="{C52ECD8F-C106-44B9-841C-578A6927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5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554E"/>
    <w:rPr>
      <w:sz w:val="18"/>
      <w:szCs w:val="18"/>
    </w:rPr>
  </w:style>
  <w:style w:type="paragraph" w:styleId="a5">
    <w:name w:val="footer"/>
    <w:basedOn w:val="a"/>
    <w:link w:val="a6"/>
    <w:uiPriority w:val="99"/>
    <w:unhideWhenUsed/>
    <w:rsid w:val="0093554E"/>
    <w:pPr>
      <w:tabs>
        <w:tab w:val="center" w:pos="4153"/>
        <w:tab w:val="right" w:pos="8306"/>
      </w:tabs>
      <w:snapToGrid w:val="0"/>
      <w:jc w:val="left"/>
    </w:pPr>
    <w:rPr>
      <w:sz w:val="18"/>
      <w:szCs w:val="18"/>
    </w:rPr>
  </w:style>
  <w:style w:type="character" w:customStyle="1" w:styleId="a6">
    <w:name w:val="页脚 字符"/>
    <w:basedOn w:val="a0"/>
    <w:link w:val="a5"/>
    <w:uiPriority w:val="99"/>
    <w:rsid w:val="009355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192</Words>
  <Characters>1096</Characters>
  <Application>Microsoft Office Word</Application>
  <DocSecurity>0</DocSecurity>
  <Lines>9</Lines>
  <Paragraphs>2</Paragraphs>
  <ScaleCrop>false</ScaleCrop>
  <Company>Microsoft</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dc:creator>
  <cp:keywords/>
  <dc:description/>
  <cp:lastModifiedBy>zsm</cp:lastModifiedBy>
  <cp:revision>13</cp:revision>
  <dcterms:created xsi:type="dcterms:W3CDTF">2017-07-28T06:46:00Z</dcterms:created>
  <dcterms:modified xsi:type="dcterms:W3CDTF">2017-07-28T06:58:00Z</dcterms:modified>
</cp:coreProperties>
</file>